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sidR="004C5AB6">
        <w:rPr>
          <w:rFonts w:ascii="Arial" w:hAnsi="Arial" w:cs="Arial"/>
          <w:b/>
          <w:bCs/>
          <w:spacing w:val="-20"/>
          <w:sz w:val="32"/>
          <w:szCs w:val="32"/>
        </w:rPr>
        <w:t>ПАЛОЧКИНСКОГО</w:t>
      </w:r>
      <w:r w:rsidRPr="00836C2D">
        <w:rPr>
          <w:rFonts w:ascii="Arial" w:hAnsi="Arial" w:cs="Arial"/>
          <w:b/>
          <w:bCs/>
          <w:spacing w:val="-20"/>
          <w:sz w:val="32"/>
          <w:szCs w:val="32"/>
        </w:rPr>
        <w:t xml:space="preserve">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DB7AD2" w:rsidP="00ED3CC0">
      <w:pPr>
        <w:pStyle w:val="3"/>
        <w:spacing w:before="120" w:after="120"/>
        <w:rPr>
          <w:rFonts w:ascii="Arial" w:hAnsi="Arial" w:cs="Arial"/>
          <w:bCs/>
          <w:sz w:val="24"/>
          <w:szCs w:val="24"/>
        </w:rPr>
      </w:pPr>
      <w:r>
        <w:rPr>
          <w:rFonts w:ascii="Arial" w:hAnsi="Arial" w:cs="Arial"/>
          <w:bCs/>
          <w:sz w:val="24"/>
          <w:szCs w:val="24"/>
        </w:rPr>
        <w:t>«26</w:t>
      </w:r>
      <w:r w:rsidR="00ED3CC0">
        <w:rPr>
          <w:rFonts w:ascii="Arial" w:hAnsi="Arial" w:cs="Arial"/>
          <w:bCs/>
          <w:sz w:val="24"/>
          <w:szCs w:val="24"/>
        </w:rPr>
        <w:t xml:space="preserve">» </w:t>
      </w:r>
      <w:r w:rsidR="004C5AB6">
        <w:rPr>
          <w:rFonts w:ascii="Arial" w:hAnsi="Arial" w:cs="Arial"/>
          <w:bCs/>
          <w:sz w:val="24"/>
          <w:szCs w:val="24"/>
        </w:rPr>
        <w:t>апреля</w:t>
      </w:r>
      <w:r w:rsidR="00ED3CC0" w:rsidRPr="00836C2D">
        <w:rPr>
          <w:rFonts w:ascii="Arial" w:hAnsi="Arial" w:cs="Arial"/>
          <w:bCs/>
          <w:sz w:val="24"/>
          <w:szCs w:val="24"/>
        </w:rPr>
        <w:t xml:space="preserve"> 201</w:t>
      </w:r>
      <w:r w:rsidR="00B42573">
        <w:rPr>
          <w:rFonts w:ascii="Arial" w:hAnsi="Arial" w:cs="Arial"/>
          <w:bCs/>
          <w:sz w:val="24"/>
          <w:szCs w:val="24"/>
        </w:rPr>
        <w:t>9</w:t>
      </w:r>
      <w:r w:rsidR="004C5AB6">
        <w:rPr>
          <w:rFonts w:ascii="Arial" w:hAnsi="Arial" w:cs="Arial"/>
          <w:bCs/>
          <w:sz w:val="24"/>
          <w:szCs w:val="24"/>
        </w:rPr>
        <w:t xml:space="preserve"> года</w:t>
      </w:r>
      <w:r w:rsidR="004C5AB6">
        <w:rPr>
          <w:rFonts w:ascii="Arial" w:hAnsi="Arial" w:cs="Arial"/>
          <w:bCs/>
          <w:sz w:val="24"/>
          <w:szCs w:val="24"/>
        </w:rPr>
        <w:tab/>
      </w:r>
      <w:r w:rsidR="004C5AB6">
        <w:rPr>
          <w:rFonts w:ascii="Arial" w:hAnsi="Arial" w:cs="Arial"/>
          <w:bCs/>
          <w:sz w:val="24"/>
          <w:szCs w:val="24"/>
        </w:rPr>
        <w:tab/>
      </w:r>
      <w:r w:rsidR="004C5AB6">
        <w:rPr>
          <w:rFonts w:ascii="Arial" w:hAnsi="Arial" w:cs="Arial"/>
          <w:bCs/>
          <w:sz w:val="24"/>
          <w:szCs w:val="24"/>
        </w:rPr>
        <w:tab/>
      </w:r>
      <w:r w:rsidR="004C5AB6">
        <w:rPr>
          <w:rFonts w:ascii="Arial" w:hAnsi="Arial" w:cs="Arial"/>
          <w:bCs/>
          <w:sz w:val="24"/>
          <w:szCs w:val="24"/>
        </w:rPr>
        <w:tab/>
      </w:r>
      <w:r w:rsidR="004C5AB6">
        <w:rPr>
          <w:rFonts w:ascii="Arial" w:hAnsi="Arial" w:cs="Arial"/>
          <w:bCs/>
          <w:sz w:val="24"/>
          <w:szCs w:val="24"/>
        </w:rPr>
        <w:tab/>
        <w:t xml:space="preserve"> </w:t>
      </w:r>
      <w:r w:rsidR="004C5AB6">
        <w:rPr>
          <w:rFonts w:ascii="Arial" w:hAnsi="Arial" w:cs="Arial"/>
          <w:bCs/>
          <w:sz w:val="24"/>
          <w:szCs w:val="24"/>
        </w:rPr>
        <w:tab/>
        <w:t xml:space="preserve">                              №</w:t>
      </w:r>
      <w:r>
        <w:rPr>
          <w:rFonts w:ascii="Arial" w:hAnsi="Arial" w:cs="Arial"/>
          <w:bCs/>
          <w:sz w:val="24"/>
          <w:szCs w:val="24"/>
        </w:rPr>
        <w:t xml:space="preserve"> 39</w:t>
      </w:r>
      <w:r w:rsidR="004C5AB6">
        <w:rPr>
          <w:rFonts w:ascii="Arial" w:hAnsi="Arial" w:cs="Arial"/>
          <w:bCs/>
          <w:sz w:val="24"/>
          <w:szCs w:val="24"/>
        </w:rPr>
        <w:t xml:space="preserve"> </w:t>
      </w:r>
    </w:p>
    <w:p w:rsidR="00ED3CC0" w:rsidRPr="00836C2D" w:rsidRDefault="004C5AB6" w:rsidP="00ED3CC0">
      <w:pPr>
        <w:pStyle w:val="3"/>
        <w:jc w:val="center"/>
        <w:rPr>
          <w:rFonts w:ascii="Arial" w:hAnsi="Arial" w:cs="Arial"/>
        </w:rPr>
      </w:pPr>
      <w:r>
        <w:rPr>
          <w:rFonts w:ascii="Arial" w:hAnsi="Arial" w:cs="Arial"/>
        </w:rPr>
        <w:t>с</w:t>
      </w:r>
      <w:r w:rsidR="00ED3CC0" w:rsidRPr="00836C2D">
        <w:rPr>
          <w:rFonts w:ascii="Arial" w:hAnsi="Arial" w:cs="Arial"/>
        </w:rPr>
        <w:t xml:space="preserve">. </w:t>
      </w:r>
      <w:r>
        <w:rPr>
          <w:rFonts w:ascii="Arial" w:hAnsi="Arial" w:cs="Arial"/>
        </w:rPr>
        <w:t>Палочка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C5AB6">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4C5AB6">
        <w:rPr>
          <w:rFonts w:ascii="Arial" w:hAnsi="Arial" w:cs="Arial"/>
          <w:sz w:val="24"/>
          <w:szCs w:val="24"/>
        </w:rPr>
        <w:t>12</w:t>
      </w:r>
      <w:r w:rsidR="004A3E48">
        <w:rPr>
          <w:rFonts w:ascii="Arial" w:hAnsi="Arial" w:cs="Arial"/>
          <w:sz w:val="24"/>
          <w:szCs w:val="24"/>
        </w:rPr>
        <w:t>.11.2010 №</w:t>
      </w:r>
      <w:r w:rsidR="004C5AB6">
        <w:rPr>
          <w:rFonts w:ascii="Arial" w:hAnsi="Arial" w:cs="Arial"/>
          <w:sz w:val="24"/>
          <w:szCs w:val="24"/>
        </w:rPr>
        <w:t xml:space="preserve"> 44</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C5AB6">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C5AB6">
        <w:rPr>
          <w:rFonts w:ascii="Arial" w:hAnsi="Arial" w:cs="Arial"/>
          <w:sz w:val="24"/>
          <w:szCs w:val="24"/>
        </w:rPr>
        <w:t>Палочкинского</w:t>
      </w:r>
      <w:r w:rsidR="004A3E48">
        <w:rPr>
          <w:rFonts w:ascii="Arial" w:hAnsi="Arial" w:cs="Arial"/>
          <w:sz w:val="24"/>
          <w:szCs w:val="24"/>
        </w:rPr>
        <w:t xml:space="preserve"> сельского поселения от </w:t>
      </w:r>
      <w:r w:rsidR="004C5AB6">
        <w:rPr>
          <w:rFonts w:ascii="Arial" w:hAnsi="Arial" w:cs="Arial"/>
          <w:sz w:val="24"/>
          <w:szCs w:val="24"/>
        </w:rPr>
        <w:t>2</w:t>
      </w:r>
      <w:r w:rsidR="004A3E48">
        <w:rPr>
          <w:rFonts w:ascii="Arial" w:hAnsi="Arial" w:cs="Arial"/>
          <w:sz w:val="24"/>
          <w:szCs w:val="24"/>
        </w:rPr>
        <w:t>1.0</w:t>
      </w:r>
      <w:r w:rsidR="004C5AB6">
        <w:rPr>
          <w:rFonts w:ascii="Arial" w:hAnsi="Arial" w:cs="Arial"/>
          <w:sz w:val="24"/>
          <w:szCs w:val="24"/>
        </w:rPr>
        <w:t>8</w:t>
      </w:r>
      <w:r w:rsidR="004A3E48">
        <w:rPr>
          <w:rFonts w:ascii="Arial" w:hAnsi="Arial" w:cs="Arial"/>
          <w:sz w:val="24"/>
          <w:szCs w:val="24"/>
        </w:rPr>
        <w:t>.2015 № </w:t>
      </w:r>
      <w:r w:rsidR="004C5AB6">
        <w:rPr>
          <w:rFonts w:ascii="Arial" w:hAnsi="Arial" w:cs="Arial"/>
          <w:sz w:val="24"/>
          <w:szCs w:val="24"/>
        </w:rPr>
        <w:t>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C5AB6">
        <w:rPr>
          <w:rFonts w:ascii="Arial" w:hAnsi="Arial" w:cs="Arial"/>
          <w:sz w:val="24"/>
          <w:szCs w:val="24"/>
        </w:rPr>
        <w:t>Палочкинского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C5AB6">
        <w:rPr>
          <w:rFonts w:ascii="Arial" w:hAnsi="Arial" w:cs="Arial"/>
          <w:sz w:val="24"/>
          <w:szCs w:val="24"/>
        </w:rPr>
        <w:t>Палочкинского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4C5AB6">
        <w:rPr>
          <w:rFonts w:ascii="Arial" w:hAnsi="Arial"/>
          <w:sz w:val="24"/>
        </w:rPr>
        <w:t>Палочкинского</w:t>
      </w:r>
      <w:r w:rsidRPr="00D92845">
        <w:rPr>
          <w:rFonts w:ascii="Arial" w:hAnsi="Arial"/>
          <w:sz w:val="24"/>
        </w:rPr>
        <w:t xml:space="preserve"> сельского поселения </w:t>
      </w:r>
      <w:r>
        <w:rPr>
          <w:rFonts w:ascii="Arial" w:hAnsi="Arial"/>
          <w:sz w:val="24"/>
        </w:rPr>
        <w:t xml:space="preserve">                             </w:t>
      </w:r>
      <w:r w:rsidR="004C5AB6">
        <w:rPr>
          <w:rFonts w:ascii="Arial" w:hAnsi="Arial"/>
          <w:sz w:val="24"/>
        </w:rPr>
        <w:t xml:space="preserve">  </w:t>
      </w:r>
      <w:r>
        <w:rPr>
          <w:rFonts w:ascii="Arial" w:hAnsi="Arial"/>
          <w:sz w:val="24"/>
        </w:rPr>
        <w:t xml:space="preserve">         </w:t>
      </w:r>
      <w:r w:rsidR="004C5AB6">
        <w:rPr>
          <w:rFonts w:ascii="Arial" w:hAnsi="Arial"/>
          <w:sz w:val="24"/>
        </w:rPr>
        <w:t>И</w:t>
      </w:r>
      <w:r>
        <w:rPr>
          <w:rFonts w:ascii="Arial" w:hAnsi="Arial"/>
          <w:sz w:val="24"/>
        </w:rPr>
        <w:t>.</w:t>
      </w:r>
      <w:r w:rsidR="004C5AB6">
        <w:rPr>
          <w:rFonts w:ascii="Arial" w:hAnsi="Arial"/>
          <w:sz w:val="24"/>
        </w:rPr>
        <w:t>В</w:t>
      </w:r>
      <w:r>
        <w:rPr>
          <w:rFonts w:ascii="Arial" w:hAnsi="Arial"/>
          <w:sz w:val="24"/>
        </w:rPr>
        <w:t xml:space="preserve">. </w:t>
      </w:r>
      <w:r w:rsidR="004C5AB6">
        <w:rPr>
          <w:rFonts w:ascii="Arial" w:hAnsi="Arial"/>
          <w:sz w:val="24"/>
        </w:rPr>
        <w:t>Вилисова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4C5AB6">
        <w:rPr>
          <w:rFonts w:ascii="Arial" w:hAnsi="Arial" w:cs="Arial"/>
          <w:sz w:val="24"/>
          <w:szCs w:val="24"/>
        </w:rPr>
        <w:t>Палочкинского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DB7AD2">
        <w:rPr>
          <w:rFonts w:ascii="Arial" w:hAnsi="Arial" w:cs="Arial"/>
          <w:sz w:val="24"/>
          <w:szCs w:val="24"/>
        </w:rPr>
        <w:t>«26</w:t>
      </w:r>
      <w:r>
        <w:rPr>
          <w:rFonts w:ascii="Arial" w:hAnsi="Arial" w:cs="Arial"/>
          <w:sz w:val="24"/>
          <w:szCs w:val="24"/>
        </w:rPr>
        <w:t>»</w:t>
      </w:r>
      <w:r w:rsidR="004C5AB6">
        <w:rPr>
          <w:rFonts w:ascii="Arial" w:hAnsi="Arial" w:cs="Arial"/>
          <w:sz w:val="24"/>
          <w:szCs w:val="24"/>
        </w:rPr>
        <w:t xml:space="preserve"> апреля </w:t>
      </w:r>
      <w:r w:rsidR="00C83F9E">
        <w:rPr>
          <w:rFonts w:ascii="Arial" w:hAnsi="Arial" w:cs="Arial"/>
          <w:sz w:val="24"/>
          <w:szCs w:val="24"/>
        </w:rPr>
        <w:t>2019</w:t>
      </w:r>
      <w:r w:rsidRPr="004B7F08">
        <w:rPr>
          <w:rFonts w:ascii="Arial" w:hAnsi="Arial" w:cs="Arial"/>
          <w:sz w:val="24"/>
          <w:szCs w:val="24"/>
        </w:rPr>
        <w:t xml:space="preserve"> №</w:t>
      </w:r>
      <w:r w:rsidR="00DB7AD2">
        <w:rPr>
          <w:rFonts w:ascii="Arial" w:hAnsi="Arial" w:cs="Arial"/>
          <w:sz w:val="24"/>
          <w:szCs w:val="24"/>
        </w:rPr>
        <w:t xml:space="preserve"> 39</w:t>
      </w:r>
      <w:bookmarkStart w:id="0" w:name="_GoBack"/>
      <w:bookmarkEnd w:id="0"/>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C5AB6">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4C5AB6">
        <w:rPr>
          <w:rFonts w:ascii="Arial" w:hAnsi="Arial" w:cs="Arial"/>
          <w:sz w:val="24"/>
          <w:szCs w:val="24"/>
          <w:lang w:eastAsia="ar-SA"/>
        </w:rPr>
        <w:t>Палочкинского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4C5AB6">
        <w:rPr>
          <w:rFonts w:ascii="Arial" w:hAnsi="Arial" w:cs="Arial"/>
          <w:sz w:val="24"/>
          <w:szCs w:val="24"/>
        </w:rPr>
        <w:t>12.11.2010 № 44</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C5AB6">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w:t>
      </w:r>
      <w:r w:rsidR="00325BFE" w:rsidRPr="00913A4F">
        <w:rPr>
          <w:rFonts w:ascii="Arial" w:hAnsi="Arial" w:cs="Arial"/>
          <w:sz w:val="24"/>
          <w:szCs w:val="24"/>
        </w:rPr>
        <w:lastRenderedPageBreak/>
        <w:t>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4C5AB6">
        <w:rPr>
          <w:rFonts w:ascii="Arial" w:hAnsi="Arial" w:cs="Arial"/>
          <w:sz w:val="24"/>
          <w:szCs w:val="24"/>
          <w:lang w:eastAsia="ar-SA"/>
        </w:rPr>
        <w:t>Палочкинского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4C5AB6">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69575A">
        <w:rPr>
          <w:rFonts w:ascii="Arial" w:hAnsi="Arial" w:cs="Arial"/>
          <w:sz w:val="24"/>
          <w:szCs w:val="24"/>
        </w:rPr>
        <w:t>06</w:t>
      </w:r>
      <w:r w:rsidRPr="00C73176">
        <w:rPr>
          <w:rFonts w:ascii="Arial" w:hAnsi="Arial" w:cs="Arial"/>
          <w:sz w:val="24"/>
          <w:szCs w:val="24"/>
        </w:rPr>
        <w:t xml:space="preserve">, </w:t>
      </w:r>
      <w:r w:rsidRPr="00C73176">
        <w:rPr>
          <w:rFonts w:ascii="Arial" w:hAnsi="Arial" w:cs="Arial"/>
          <w:bCs/>
          <w:sz w:val="24"/>
          <w:szCs w:val="24"/>
        </w:rPr>
        <w:t>Томская</w:t>
      </w:r>
      <w:r w:rsidR="0069575A">
        <w:rPr>
          <w:rFonts w:ascii="Arial" w:hAnsi="Arial" w:cs="Arial"/>
          <w:bCs/>
          <w:sz w:val="24"/>
          <w:szCs w:val="24"/>
        </w:rPr>
        <w:t xml:space="preserve"> область, Верхнекетский район, с</w:t>
      </w:r>
      <w:r w:rsidRPr="00C73176">
        <w:rPr>
          <w:rFonts w:ascii="Arial" w:hAnsi="Arial" w:cs="Arial"/>
          <w:bCs/>
          <w:sz w:val="24"/>
          <w:szCs w:val="24"/>
        </w:rPr>
        <w:t xml:space="preserve">. </w:t>
      </w:r>
      <w:r w:rsidR="0069575A">
        <w:rPr>
          <w:rFonts w:ascii="Arial" w:hAnsi="Arial" w:cs="Arial"/>
          <w:bCs/>
          <w:sz w:val="24"/>
          <w:szCs w:val="24"/>
        </w:rPr>
        <w:t>Палочка</w:t>
      </w:r>
      <w:r w:rsidRPr="00C73176">
        <w:rPr>
          <w:rFonts w:ascii="Arial" w:hAnsi="Arial" w:cs="Arial"/>
          <w:bCs/>
          <w:sz w:val="24"/>
          <w:szCs w:val="24"/>
        </w:rPr>
        <w:t xml:space="preserve">, ул. </w:t>
      </w:r>
      <w:r>
        <w:rPr>
          <w:rFonts w:ascii="Arial" w:hAnsi="Arial" w:cs="Arial"/>
          <w:bCs/>
          <w:sz w:val="24"/>
          <w:szCs w:val="24"/>
        </w:rPr>
        <w:t>Молод</w:t>
      </w:r>
      <w:r w:rsidR="0069575A">
        <w:rPr>
          <w:rFonts w:ascii="Arial" w:hAnsi="Arial" w:cs="Arial"/>
          <w:bCs/>
          <w:sz w:val="24"/>
          <w:szCs w:val="24"/>
        </w:rPr>
        <w:t>ежная</w:t>
      </w:r>
      <w:r>
        <w:rPr>
          <w:rFonts w:ascii="Arial" w:hAnsi="Arial" w:cs="Arial"/>
          <w:bCs/>
          <w:sz w:val="24"/>
          <w:szCs w:val="24"/>
        </w:rPr>
        <w:t xml:space="preserve">, </w:t>
      </w:r>
      <w:r w:rsidR="0069575A">
        <w:rPr>
          <w:rFonts w:ascii="Arial" w:hAnsi="Arial" w:cs="Arial"/>
          <w:bCs/>
          <w:sz w:val="24"/>
          <w:szCs w:val="24"/>
        </w:rPr>
        <w:t>26</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4C5AB6">
        <w:rPr>
          <w:rFonts w:ascii="Arial" w:hAnsi="Arial" w:cs="Arial"/>
          <w:sz w:val="24"/>
          <w:szCs w:val="24"/>
          <w:lang w:eastAsia="ar-SA"/>
        </w:rPr>
        <w:t>Палочкинского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69575A">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69575A">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69575A">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w:t>
            </w:r>
            <w:r w:rsidR="0069575A">
              <w:rPr>
                <w:rFonts w:ascii="Arial" w:hAnsi="Arial" w:cs="Arial"/>
                <w:sz w:val="24"/>
                <w:szCs w:val="24"/>
              </w:rPr>
              <w:t>7</w:t>
            </w:r>
            <w:r w:rsidRPr="00B90881">
              <w:rPr>
                <w:rFonts w:ascii="Arial" w:hAnsi="Arial" w:cs="Arial"/>
                <w:sz w:val="24"/>
                <w:szCs w:val="24"/>
              </w:rPr>
              <w:t>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w:t>
      </w:r>
      <w:r w:rsidR="0069575A">
        <w:rPr>
          <w:rFonts w:ascii="Arial" w:hAnsi="Arial" w:cs="Arial"/>
          <w:sz w:val="24"/>
          <w:szCs w:val="24"/>
        </w:rPr>
        <w:t>4</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4C5AB6">
        <w:rPr>
          <w:rFonts w:ascii="Arial" w:hAnsi="Arial" w:cs="Arial"/>
          <w:sz w:val="24"/>
          <w:szCs w:val="24"/>
          <w:lang w:eastAsia="ar-SA"/>
        </w:rPr>
        <w:t>Палочкинского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69575A">
        <w:rPr>
          <w:rFonts w:ascii="Arial" w:hAnsi="Arial" w:cs="Arial"/>
          <w:sz w:val="24"/>
          <w:szCs w:val="24"/>
          <w:lang w:val="en-US"/>
        </w:rPr>
        <w:t>palsp</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 xml:space="preserve">постановление Администрации </w:t>
      </w:r>
      <w:r w:rsidR="004C5AB6">
        <w:rPr>
          <w:rFonts w:ascii="Arial" w:hAnsi="Arial" w:cs="Arial"/>
          <w:sz w:val="24"/>
          <w:szCs w:val="24"/>
        </w:rPr>
        <w:t>Палочкинского</w:t>
      </w:r>
      <w:r w:rsidR="00C83F9E" w:rsidRPr="00C83F9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4C5AB6">
        <w:rPr>
          <w:rFonts w:ascii="Arial" w:hAnsi="Arial" w:cs="Arial"/>
          <w:sz w:val="24"/>
          <w:szCs w:val="24"/>
        </w:rPr>
        <w:t>Палочкинского</w:t>
      </w:r>
      <w:r w:rsidR="00E0058A" w:rsidRPr="006874C8">
        <w:rPr>
          <w:rFonts w:ascii="Arial" w:hAnsi="Arial" w:cs="Arial"/>
          <w:sz w:val="24"/>
          <w:szCs w:val="24"/>
        </w:rPr>
        <w:t xml:space="preserve"> сельского поселения от </w:t>
      </w:r>
      <w:r w:rsidR="0069575A" w:rsidRPr="0069575A">
        <w:rPr>
          <w:rFonts w:ascii="Arial" w:hAnsi="Arial" w:cs="Arial"/>
          <w:sz w:val="24"/>
          <w:szCs w:val="24"/>
        </w:rPr>
        <w:t>2</w:t>
      </w:r>
      <w:r w:rsidR="00E0058A" w:rsidRPr="006874C8">
        <w:rPr>
          <w:rFonts w:ascii="Arial" w:hAnsi="Arial" w:cs="Arial"/>
          <w:sz w:val="24"/>
          <w:szCs w:val="24"/>
        </w:rPr>
        <w:t>1.0</w:t>
      </w:r>
      <w:r w:rsidR="0069575A" w:rsidRPr="0069575A">
        <w:rPr>
          <w:rFonts w:ascii="Arial" w:hAnsi="Arial" w:cs="Arial"/>
          <w:sz w:val="24"/>
          <w:szCs w:val="24"/>
        </w:rPr>
        <w:t>8</w:t>
      </w:r>
      <w:r w:rsidR="00E0058A" w:rsidRPr="006874C8">
        <w:rPr>
          <w:rFonts w:ascii="Arial" w:hAnsi="Arial" w:cs="Arial"/>
          <w:sz w:val="24"/>
          <w:szCs w:val="24"/>
        </w:rPr>
        <w:t xml:space="preserve">.2015 № </w:t>
      </w:r>
      <w:r w:rsidR="0069575A" w:rsidRPr="0069575A">
        <w:rPr>
          <w:rFonts w:ascii="Arial" w:hAnsi="Arial" w:cs="Arial"/>
          <w:sz w:val="24"/>
          <w:szCs w:val="24"/>
        </w:rPr>
        <w:t>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4C5AB6">
        <w:rPr>
          <w:rFonts w:ascii="Arial" w:hAnsi="Arial" w:cs="Arial"/>
          <w:sz w:val="24"/>
          <w:szCs w:val="24"/>
        </w:rPr>
        <w:t>Палочкинского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передачи, технический паспорт, свидетельство о государственной регистрации </w:t>
      </w:r>
      <w:r w:rsidRPr="004B10AD">
        <w:rPr>
          <w:rFonts w:ascii="Arial" w:hAnsi="Arial" w:cs="Arial"/>
          <w:sz w:val="24"/>
          <w:szCs w:val="24"/>
        </w:rPr>
        <w:lastRenderedPageBreak/>
        <w:t>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4C5AB6">
        <w:rPr>
          <w:rFonts w:eastAsiaTheme="minorHAnsi"/>
          <w:sz w:val="24"/>
          <w:szCs w:val="24"/>
          <w:lang w:eastAsia="en-US"/>
        </w:rPr>
        <w:t>Палочкинского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525A19" w:rsidRPr="00EC5D45" w:rsidRDefault="00525A19" w:rsidP="00525A19">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193F7B">
        <w:rPr>
          <w:rFonts w:ascii="Arial" w:hAnsi="Arial" w:cs="Arial"/>
          <w:b/>
          <w:sz w:val="24"/>
          <w:szCs w:val="24"/>
        </w:rPr>
        <w:t>предоставлении муниципальной</w:t>
      </w:r>
      <w:r w:rsidRPr="00EC5D45">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21</w:t>
      </w:r>
      <w:r w:rsidRPr="00193F7B">
        <w:rPr>
          <w:rFonts w:ascii="Arial" w:hAnsi="Arial" w:cs="Arial"/>
          <w:sz w:val="24"/>
          <w:szCs w:val="24"/>
        </w:rPr>
        <w:t xml:space="preserve">. </w:t>
      </w:r>
      <w:r w:rsidRPr="00193F7B">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23. Места для информирования заявителей:</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 оборудуются стульями и столами для возможности оформления документов;</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 xml:space="preserve"> В места для информирования должен быть обеспечен доступ граждан для </w:t>
      </w:r>
      <w:r w:rsidRPr="00193F7B">
        <w:rPr>
          <w:rFonts w:ascii="Arial" w:eastAsia="PMingLiU" w:hAnsi="Arial" w:cs="Arial"/>
          <w:bCs/>
          <w:sz w:val="24"/>
          <w:szCs w:val="24"/>
        </w:rPr>
        <w:lastRenderedPageBreak/>
        <w:t>ознакомления с информацией не только в часы приема заявлений, но и в рабочее время, когда прием заявителей не ведется.</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25. Орган, предоставляющий муниципальную услугу, обеспечивает инвалидам:</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5) допуск сурдопереводчика и тифлосурдопереводчика;</w:t>
      </w:r>
    </w:p>
    <w:p w:rsidR="00525A19" w:rsidRPr="00193F7B"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525A19" w:rsidRPr="00E91F47" w:rsidRDefault="00525A19" w:rsidP="00525A19">
      <w:pPr>
        <w:widowControl w:val="0"/>
        <w:tabs>
          <w:tab w:val="left" w:pos="1276"/>
        </w:tabs>
        <w:suppressAutoHyphens/>
        <w:spacing w:after="0" w:line="240" w:lineRule="auto"/>
        <w:ind w:firstLine="709"/>
        <w:jc w:val="both"/>
        <w:rPr>
          <w:rFonts w:ascii="Arial" w:eastAsia="PMingLiU" w:hAnsi="Arial" w:cs="Arial"/>
          <w:bCs/>
          <w:sz w:val="24"/>
          <w:szCs w:val="24"/>
        </w:rPr>
      </w:pPr>
      <w:r w:rsidRPr="00193F7B">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525A19" w:rsidRDefault="00525A19" w:rsidP="00525A19">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4C5AB6">
        <w:rPr>
          <w:rFonts w:ascii="Arial" w:eastAsia="PMingLiU" w:hAnsi="Arial" w:cs="Arial"/>
          <w:bCs/>
          <w:sz w:val="24"/>
          <w:szCs w:val="24"/>
        </w:rPr>
        <w:t>Палочкинского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lastRenderedPageBreak/>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4C5AB6">
        <w:rPr>
          <w:rFonts w:ascii="Arial" w:hAnsi="Arial" w:cs="Arial"/>
          <w:sz w:val="24"/>
          <w:szCs w:val="24"/>
        </w:rPr>
        <w:t>Палочкинского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p w:rsidR="00912857" w:rsidRDefault="00270C4E" w:rsidP="00193F7B">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7) подготовка договора социального найма жилого помещения </w:t>
      </w:r>
      <w:r w:rsidR="00193F7B">
        <w:rPr>
          <w:rFonts w:ascii="Arial" w:hAnsi="Arial" w:cs="Arial"/>
          <w:sz w:val="24"/>
          <w:szCs w:val="24"/>
        </w:rPr>
        <w:t>муниципального жилищного фонда.</w:t>
      </w:r>
    </w:p>
    <w:p w:rsidR="00193F7B" w:rsidRPr="00193F7B" w:rsidRDefault="00193F7B" w:rsidP="00193F7B">
      <w:pPr>
        <w:autoSpaceDE w:val="0"/>
        <w:autoSpaceDN w:val="0"/>
        <w:adjustRightInd w:val="0"/>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4C5AB6">
        <w:rPr>
          <w:rFonts w:ascii="Arial" w:hAnsi="Arial" w:cs="Arial"/>
          <w:sz w:val="24"/>
          <w:szCs w:val="24"/>
        </w:rPr>
        <w:t>Палочкинского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lastRenderedPageBreak/>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w:t>
      </w:r>
      <w:r w:rsidR="004C5AB6">
        <w:rPr>
          <w:rFonts w:ascii="Arial" w:hAnsi="Arial" w:cs="Arial"/>
          <w:sz w:val="24"/>
          <w:szCs w:val="24"/>
        </w:rPr>
        <w:t>Палочкинского</w:t>
      </w:r>
      <w:r w:rsidR="004F7E2D">
        <w:rPr>
          <w:rFonts w:ascii="Arial" w:hAnsi="Arial" w:cs="Arial"/>
          <w:sz w:val="24"/>
          <w:szCs w:val="24"/>
        </w:rPr>
        <w:t xml:space="preserve">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 xml:space="preserve">Уведомление на заявление, поступившее в форме электронного документа, направляется в форме электронного документа по адресу электронной </w:t>
      </w:r>
      <w:r w:rsidR="000607B7" w:rsidRPr="000607B7">
        <w:rPr>
          <w:rFonts w:ascii="Arial" w:hAnsi="Arial" w:cs="Arial"/>
          <w:sz w:val="24"/>
          <w:szCs w:val="24"/>
        </w:rPr>
        <w:lastRenderedPageBreak/>
        <w:t>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4C5AB6">
        <w:rPr>
          <w:rFonts w:ascii="Arial" w:hAnsi="Arial" w:cs="Arial"/>
          <w:b/>
          <w:sz w:val="24"/>
          <w:szCs w:val="24"/>
        </w:rPr>
        <w:t>Палочкинского</w:t>
      </w:r>
      <w:r w:rsidR="004F7E2D">
        <w:rPr>
          <w:rFonts w:ascii="Arial" w:hAnsi="Arial" w:cs="Arial"/>
          <w:b/>
          <w:sz w:val="24"/>
          <w:szCs w:val="24"/>
        </w:rPr>
        <w:t xml:space="preserve">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4C5AB6">
        <w:rPr>
          <w:rFonts w:ascii="Arial" w:hAnsi="Arial" w:cs="Arial"/>
          <w:sz w:val="24"/>
          <w:szCs w:val="24"/>
        </w:rPr>
        <w:t>Палочкинского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w:t>
      </w:r>
      <w:r w:rsidR="004C5AB6">
        <w:rPr>
          <w:rFonts w:ascii="Arial" w:hAnsi="Arial" w:cs="Arial"/>
          <w:sz w:val="24"/>
          <w:szCs w:val="24"/>
        </w:rPr>
        <w:t>Палочкинского</w:t>
      </w:r>
      <w:r w:rsidR="004F7E2D">
        <w:rPr>
          <w:rFonts w:ascii="Arial" w:hAnsi="Arial" w:cs="Arial"/>
          <w:sz w:val="24"/>
          <w:szCs w:val="24"/>
        </w:rPr>
        <w:t xml:space="preserve">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 xml:space="preserve">на подписание Главе </w:t>
      </w:r>
      <w:r w:rsidR="004C5AB6">
        <w:rPr>
          <w:rFonts w:ascii="Arial" w:hAnsi="Arial" w:cs="Arial"/>
          <w:sz w:val="24"/>
          <w:szCs w:val="24"/>
        </w:rPr>
        <w:t>Палочкинского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w:t>
      </w:r>
      <w:r w:rsidR="00C30736">
        <w:rPr>
          <w:rFonts w:ascii="Arial" w:hAnsi="Arial" w:cs="Arial"/>
          <w:sz w:val="24"/>
          <w:szCs w:val="24"/>
          <w:lang w:eastAsia="ar-SA"/>
        </w:rPr>
        <w:lastRenderedPageBreak/>
        <w:t>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4C5AB6">
        <w:rPr>
          <w:rFonts w:ascii="Arial" w:eastAsia="Calibri" w:hAnsi="Arial" w:cs="Arial"/>
          <w:b/>
          <w:sz w:val="24"/>
          <w:szCs w:val="24"/>
        </w:rPr>
        <w:t>Палочкинского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C30736">
        <w:rPr>
          <w:rFonts w:ascii="Arial" w:hAnsi="Arial" w:cs="Arial"/>
          <w:sz w:val="24"/>
          <w:szCs w:val="24"/>
          <w:lang w:eastAsia="ar-SA"/>
        </w:rPr>
        <w:lastRenderedPageBreak/>
        <w:t>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может быть направлена по почте, с использованием информационно-</w:t>
      </w:r>
      <w:r w:rsidR="00C30736">
        <w:rPr>
          <w:rFonts w:ascii="Arial" w:hAnsi="Arial" w:cs="Arial"/>
          <w:sz w:val="24"/>
          <w:szCs w:val="24"/>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 xml:space="preserve">Жалоба, поступившая в Администрацию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96. </w:t>
      </w:r>
      <w:r w:rsidR="00C30736">
        <w:rPr>
          <w:rFonts w:ascii="Arial" w:hAnsi="Arial" w:cs="Arial"/>
          <w:sz w:val="24"/>
          <w:szCs w:val="24"/>
        </w:rPr>
        <w:t xml:space="preserve">Администрация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наличие решения по жалобе, принятого ранее в соответствии с </w:t>
      </w:r>
      <w:r w:rsidRPr="00193F7B">
        <w:rPr>
          <w:rFonts w:ascii="Arial" w:hAnsi="Arial" w:cs="Arial"/>
          <w:sz w:val="24"/>
          <w:szCs w:val="24"/>
        </w:rPr>
        <w:t>требованиями настоящ</w:t>
      </w:r>
      <w:r w:rsidR="00525A19" w:rsidRPr="00193F7B">
        <w:rPr>
          <w:rFonts w:ascii="Arial" w:hAnsi="Arial" w:cs="Arial"/>
          <w:sz w:val="24"/>
          <w:szCs w:val="24"/>
        </w:rPr>
        <w:t>его административного регламента</w:t>
      </w:r>
      <w:r w:rsidRPr="00193F7B">
        <w:rPr>
          <w:rFonts w:ascii="Arial" w:hAnsi="Arial" w:cs="Arial"/>
          <w:sz w:val="24"/>
          <w:szCs w:val="24"/>
        </w:rPr>
        <w:t xml:space="preserve">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 xml:space="preserve">Администрация </w:t>
      </w:r>
      <w:r w:rsidR="004C5AB6">
        <w:rPr>
          <w:rFonts w:ascii="Arial" w:hAnsi="Arial" w:cs="Arial"/>
          <w:sz w:val="24"/>
          <w:szCs w:val="24"/>
        </w:rPr>
        <w:t>Палочкинского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C5AB6">
        <w:rPr>
          <w:rFonts w:ascii="Arial" w:hAnsi="Arial" w:cs="Arial"/>
          <w:sz w:val="24"/>
          <w:szCs w:val="24"/>
        </w:rPr>
        <w:t>Палочкинского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C5AB6">
        <w:rPr>
          <w:rFonts w:ascii="Arial" w:hAnsi="Arial" w:cs="Arial"/>
          <w:sz w:val="24"/>
          <w:szCs w:val="24"/>
        </w:rPr>
        <w:t>Палочкинского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525A19"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sidR="00334C61">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w:t>
      </w:r>
      <w:r w:rsidR="00C30736">
        <w:rPr>
          <w:rFonts w:ascii="Arial" w:hAnsi="Arial" w:cs="Arial"/>
          <w:sz w:val="24"/>
          <w:szCs w:val="24"/>
        </w:rPr>
        <w:lastRenderedPageBreak/>
        <w:t>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0</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sidR="00525A19">
        <w:rPr>
          <w:rFonts w:ascii="Arial" w:hAnsi="Arial" w:cs="Arial"/>
          <w:sz w:val="24"/>
          <w:szCs w:val="24"/>
        </w:rPr>
        <w:t>99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1</w:t>
      </w:r>
      <w:r>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2</w:t>
      </w:r>
      <w:r>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3</w:t>
      </w:r>
      <w:r>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4</w:t>
      </w:r>
      <w:r>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10</w:t>
      </w:r>
      <w:r w:rsidR="00525A19">
        <w:rPr>
          <w:rFonts w:ascii="Arial" w:hAnsi="Arial" w:cs="Arial"/>
          <w:sz w:val="24"/>
          <w:szCs w:val="24"/>
        </w:rPr>
        <w:t>5</w:t>
      </w:r>
      <w:r>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D90667">
      <w:pPr>
        <w:spacing w:after="0" w:line="240" w:lineRule="auto"/>
        <w:rPr>
          <w:rFonts w:ascii="Arial" w:hAnsi="Arial" w:cs="Arial"/>
          <w:sz w:val="20"/>
        </w:rPr>
      </w:pPr>
    </w:p>
    <w:p w:rsidR="00D90667" w:rsidRDefault="00D90667" w:rsidP="00D90667">
      <w:pPr>
        <w:spacing w:after="0" w:line="240" w:lineRule="auto"/>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4C5AB6">
        <w:rPr>
          <w:rFonts w:ascii="Arial" w:hAnsi="Arial" w:cs="Arial"/>
          <w:sz w:val="20"/>
        </w:rPr>
        <w:t>Палочкинского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056"/>
        <w:gridCol w:w="883"/>
        <w:gridCol w:w="894"/>
        <w:gridCol w:w="883"/>
        <w:gridCol w:w="821"/>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sidR="004C5AB6">
        <w:rPr>
          <w:rFonts w:ascii="Times New Roman" w:hAnsi="Times New Roman"/>
          <w:sz w:val="24"/>
          <w:szCs w:val="24"/>
        </w:rPr>
        <w:t>Палочкинского</w:t>
      </w:r>
      <w:r>
        <w:rPr>
          <w:rFonts w:ascii="Times New Roman" w:hAnsi="Times New Roman"/>
          <w:sz w:val="24"/>
          <w:szCs w:val="24"/>
        </w:rPr>
        <w:t xml:space="preserve">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193F7B"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DB7AD2" w:rsidRDefault="00DB7AD2" w:rsidP="00525A19">
                      <w:pPr>
                        <w:jc w:val="center"/>
                      </w:pPr>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193F7B"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B4716"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193F7B"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DB7AD2" w:rsidRDefault="00DB7AD2" w:rsidP="00525A19">
                      <w:pPr>
                        <w:jc w:val="center"/>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193F7B" w:rsidP="000F357E">
      <w:pPr>
        <w:rPr>
          <w:rFonts w:ascii="Courier New" w:hAnsi="Courier New" w:cs="Courier New"/>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CE5B7" id="Прямая со стрелкой 4" o:spid="_x0000_s1026" type="#_x0000_t32" style="position:absolute;margin-left:222pt;margin-top:17.4pt;width:0;height:23.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0F357E">
        <w:rPr>
          <w:rFonts w:ascii="Courier New" w:hAnsi="Courier New" w:cs="Courier New"/>
        </w:rPr>
        <w:t xml:space="preserve"> </w:t>
      </w:r>
    </w:p>
    <w:p w:rsidR="000F357E" w:rsidRDefault="00193F7B"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7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DB7AD2" w:rsidRDefault="00DB7AD2" w:rsidP="00525A19">
                      <w:pPr>
                        <w:jc w:val="center"/>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193F7B"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8D512" id="Прямая со стрелкой 1" o:spid="_x0000_s1026" type="#_x0000_t32" style="position:absolute;margin-left:222pt;margin-top:17.4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sidR="000F357E">
        <w:rPr>
          <w:rFonts w:ascii="Courier New" w:hAnsi="Courier New" w:cs="Courier New"/>
        </w:rPr>
        <w:t xml:space="preserve"> </w:t>
      </w:r>
    </w:p>
    <w:p w:rsidR="000F357E" w:rsidRDefault="00193F7B"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DB7AD2" w:rsidRDefault="00DB7AD2" w:rsidP="00525A19">
                      <w:pPr>
                        <w:jc w:val="center"/>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mc:Fallback>
        </mc:AlternateContent>
      </w:r>
    </w:p>
    <w:p w:rsidR="000F357E" w:rsidRDefault="000F357E" w:rsidP="000F357E">
      <w:pPr>
        <w:rPr>
          <w:rFonts w:ascii="Courier New" w:hAnsi="Courier New" w:cs="Courier New"/>
        </w:rPr>
      </w:pPr>
    </w:p>
    <w:p w:rsidR="000F357E" w:rsidRDefault="00193F7B"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2819399</wp:posOffset>
                </wp:positionH>
                <wp:positionV relativeFrom="paragraph">
                  <wp:posOffset>93345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4BF4" id="Прямая со стрелкой 8" o:spid="_x0000_s1026" type="#_x0000_t32" style="position:absolute;margin-left:222pt;margin-top:7.3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193F7B"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13335</wp:posOffset>
                </wp:positionV>
                <wp:extent cx="3962400" cy="10382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38225"/>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0;margin-top:1.05pt;width:312pt;height:8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DB7AD2" w:rsidRDefault="00DB7AD2" w:rsidP="00525A19">
                      <w:pPr>
                        <w:jc w:val="center"/>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193F7B" w:rsidP="008C7079">
      <w:pPr>
        <w:rPr>
          <w:rFonts w:ascii="Courier New" w:hAnsi="Courier New" w:cs="Courier New"/>
        </w:rPr>
      </w:pPr>
      <w:r>
        <w:rPr>
          <w:noProof/>
          <w:lang w:eastAsia="ru-RU"/>
        </w:rPr>
        <mc:AlternateContent>
          <mc:Choice Requires="wps">
            <w:drawing>
              <wp:anchor distT="0" distB="0" distL="114299" distR="114299" simplePos="0" relativeHeight="251679744" behindDoc="0" locked="0" layoutInCell="1" allowOverlap="1">
                <wp:simplePos x="0" y="0"/>
                <wp:positionH relativeFrom="page">
                  <wp:posOffset>3942079</wp:posOffset>
                </wp:positionH>
                <wp:positionV relativeFrom="paragraph">
                  <wp:posOffset>219710</wp:posOffset>
                </wp:positionV>
                <wp:extent cx="0" cy="2952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1C7D9" id="Прямая со стрелкой 14" o:spid="_x0000_s1026" type="#_x0000_t32" style="position:absolute;margin-left:310.4pt;margin-top:17.3pt;width:0;height:23.25pt;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mc:Fallback>
        </mc:AlternateContent>
      </w:r>
    </w:p>
    <w:p w:rsidR="008C7079" w:rsidRDefault="008C7079" w:rsidP="008C7079">
      <w:pPr>
        <w:rPr>
          <w:rFonts w:ascii="Courier New" w:hAnsi="Courier New" w:cs="Courier New"/>
        </w:rPr>
      </w:pPr>
    </w:p>
    <w:p w:rsidR="008C7079" w:rsidRDefault="00193F7B" w:rsidP="008C7079">
      <w:pPr>
        <w:rPr>
          <w:rFonts w:ascii="Courier New" w:hAnsi="Courier New" w:cs="Courier New"/>
        </w:rPr>
      </w:pPr>
      <w:r>
        <w:rPr>
          <w:noProof/>
          <w:lang w:eastAsia="ru-RU"/>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60960</wp:posOffset>
                </wp:positionV>
                <wp:extent cx="3962400" cy="1019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19175"/>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sidRPr="00270C4E">
                              <w:rPr>
                                <w:rFonts w:ascii="Arial" w:hAnsi="Arial" w:cs="Arial"/>
                                <w:sz w:val="24"/>
                                <w:szCs w:val="24"/>
                              </w:rPr>
                              <w:t>подготовка проекта постано</w:t>
                            </w:r>
                            <w:r>
                              <w:rPr>
                                <w:rFonts w:ascii="Arial" w:hAnsi="Arial" w:cs="Arial"/>
                                <w:sz w:val="24"/>
                                <w:szCs w:val="24"/>
                              </w:rPr>
                              <w:t>вления Администрации Палочкинского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0;margin-top:4.8pt;width:312pt;height:80.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DB7AD2" w:rsidRDefault="00DB7AD2" w:rsidP="00525A19">
                      <w:pPr>
                        <w:jc w:val="center"/>
                      </w:pPr>
                      <w:r w:rsidRPr="00270C4E">
                        <w:rPr>
                          <w:rFonts w:ascii="Arial" w:hAnsi="Arial" w:cs="Arial"/>
                          <w:sz w:val="24"/>
                          <w:szCs w:val="24"/>
                        </w:rPr>
                        <w:t>подготовка проекта постано</w:t>
                      </w:r>
                      <w:r>
                        <w:rPr>
                          <w:rFonts w:ascii="Arial" w:hAnsi="Arial" w:cs="Arial"/>
                          <w:sz w:val="24"/>
                          <w:szCs w:val="24"/>
                        </w:rPr>
                        <w:t>вления Администрации Палочкинского</w:t>
                      </w:r>
                      <w:r w:rsidRPr="00270C4E">
                        <w:rPr>
                          <w:rFonts w:ascii="Arial" w:hAnsi="Arial" w:cs="Arial"/>
                          <w:sz w:val="24"/>
                          <w:szCs w:val="24"/>
                        </w:rPr>
                        <w:t xml:space="preserve">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mc:Fallback>
        </mc:AlternateConten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193F7B" w:rsidP="000F357E">
      <w:pPr>
        <w:rPr>
          <w:rFonts w:ascii="Courier New" w:hAnsi="Courier New" w:cs="Courier New"/>
        </w:rPr>
      </w:pPr>
      <w:r>
        <w:rPr>
          <w:noProof/>
          <w:lang w:eastAsia="ru-RU"/>
        </w:rPr>
        <mc:AlternateContent>
          <mc:Choice Requires="wps">
            <w:drawing>
              <wp:anchor distT="0" distB="0" distL="114299" distR="114299" simplePos="0" relativeHeight="251681792" behindDoc="0" locked="0" layoutInCell="1" allowOverlap="1">
                <wp:simplePos x="0" y="0"/>
                <wp:positionH relativeFrom="margin">
                  <wp:align>center</wp:align>
                </wp:positionH>
                <wp:positionV relativeFrom="paragraph">
                  <wp:posOffset>73025</wp:posOffset>
                </wp:positionV>
                <wp:extent cx="0" cy="295275"/>
                <wp:effectExtent l="76200" t="0" r="571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70755" id="Прямая со стрелкой 15" o:spid="_x0000_s1026" type="#_x0000_t32" style="position:absolute;margin-left:0;margin-top:5.75pt;width:0;height:23.25pt;z-index:25168179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mc:Fallback>
        </mc:AlternateContent>
      </w:r>
    </w:p>
    <w:p w:rsidR="000F357E" w:rsidRDefault="00193F7B" w:rsidP="000F357E">
      <w:pPr>
        <w:rPr>
          <w:rFonts w:ascii="Courier New" w:hAnsi="Courier New" w:cs="Courier New"/>
        </w:rPr>
      </w:pPr>
      <w:r>
        <w:rPr>
          <w:noProof/>
          <w:lang w:eastAsia="ru-RU"/>
        </w:rPr>
        <mc:AlternateContent>
          <mc:Choice Requires="wps">
            <w:drawing>
              <wp:anchor distT="0" distB="0" distL="114300" distR="114300" simplePos="0" relativeHeight="251683840" behindDoc="0" locked="0" layoutInCell="1" allowOverlap="1">
                <wp:simplePos x="0" y="0"/>
                <wp:positionH relativeFrom="margin">
                  <wp:posOffset>929640</wp:posOffset>
                </wp:positionH>
                <wp:positionV relativeFrom="paragraph">
                  <wp:posOffset>73025</wp:posOffset>
                </wp:positionV>
                <wp:extent cx="39624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66725"/>
                        </a:xfrm>
                        <a:prstGeom prst="rect">
                          <a:avLst/>
                        </a:prstGeom>
                        <a:solidFill>
                          <a:srgbClr val="FFFFFF"/>
                        </a:solidFill>
                        <a:ln w="9525">
                          <a:solidFill>
                            <a:srgbClr val="000000"/>
                          </a:solidFill>
                          <a:miter lim="800000"/>
                          <a:headEnd/>
                          <a:tailEnd/>
                        </a:ln>
                      </wps:spPr>
                      <wps:txbx>
                        <w:txbxContent>
                          <w:p w:rsidR="00DB7AD2" w:rsidRDefault="00DB7AD2"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73.2pt;margin-top:5.75pt;width:312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DB7AD2" w:rsidRDefault="00DB7AD2" w:rsidP="00525A19">
                      <w:pPr>
                        <w:jc w:val="center"/>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DB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F357E"/>
    <w:rsid w:val="00121C1A"/>
    <w:rsid w:val="00193F7B"/>
    <w:rsid w:val="00263C22"/>
    <w:rsid w:val="00270C4E"/>
    <w:rsid w:val="00325BFE"/>
    <w:rsid w:val="0033111C"/>
    <w:rsid w:val="00334C61"/>
    <w:rsid w:val="003775D4"/>
    <w:rsid w:val="00383DD5"/>
    <w:rsid w:val="0039768E"/>
    <w:rsid w:val="004138B7"/>
    <w:rsid w:val="004A3E48"/>
    <w:rsid w:val="004B10AD"/>
    <w:rsid w:val="004B2577"/>
    <w:rsid w:val="004C5AB6"/>
    <w:rsid w:val="004D4801"/>
    <w:rsid w:val="004E65F9"/>
    <w:rsid w:val="004F7E2D"/>
    <w:rsid w:val="00525A19"/>
    <w:rsid w:val="005A2BFC"/>
    <w:rsid w:val="005F35B9"/>
    <w:rsid w:val="00603E28"/>
    <w:rsid w:val="0069575A"/>
    <w:rsid w:val="006B225D"/>
    <w:rsid w:val="006C3A6F"/>
    <w:rsid w:val="007D051E"/>
    <w:rsid w:val="007F6052"/>
    <w:rsid w:val="008C7079"/>
    <w:rsid w:val="008D0F36"/>
    <w:rsid w:val="00912857"/>
    <w:rsid w:val="009141C1"/>
    <w:rsid w:val="00924748"/>
    <w:rsid w:val="00936E42"/>
    <w:rsid w:val="00963D2A"/>
    <w:rsid w:val="009D17FE"/>
    <w:rsid w:val="009D3511"/>
    <w:rsid w:val="00B2426A"/>
    <w:rsid w:val="00B42573"/>
    <w:rsid w:val="00B7222B"/>
    <w:rsid w:val="00C30736"/>
    <w:rsid w:val="00C66322"/>
    <w:rsid w:val="00C83F9E"/>
    <w:rsid w:val="00D34ED0"/>
    <w:rsid w:val="00D62C51"/>
    <w:rsid w:val="00D7084B"/>
    <w:rsid w:val="00D90667"/>
    <w:rsid w:val="00DB758C"/>
    <w:rsid w:val="00DB7AD2"/>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F1299-3306-46F8-8582-8A782289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D906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0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10042</Words>
  <Characters>57242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cp:lastPrinted>2019-04-26T03:05:00Z</cp:lastPrinted>
  <dcterms:created xsi:type="dcterms:W3CDTF">2019-04-26T03:15:00Z</dcterms:created>
  <dcterms:modified xsi:type="dcterms:W3CDTF">2019-04-26T03:15:00Z</dcterms:modified>
</cp:coreProperties>
</file>